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7ED4" w14:textId="4EB41053" w:rsidR="00FB50E9" w:rsidRPr="008A32ED" w:rsidRDefault="00FB50E9" w:rsidP="00FB50E9">
      <w:pPr>
        <w:pStyle w:val="Default"/>
        <w:jc w:val="center"/>
        <w:rPr>
          <w:b/>
          <w:bCs/>
          <w:sz w:val="22"/>
          <w:szCs w:val="22"/>
        </w:rPr>
      </w:pPr>
      <w:r w:rsidRPr="008A32ED">
        <w:rPr>
          <w:b/>
          <w:bCs/>
          <w:sz w:val="22"/>
          <w:szCs w:val="22"/>
        </w:rPr>
        <w:t xml:space="preserve">DECLARAÇÃO </w:t>
      </w:r>
      <w:r w:rsidR="0092588D">
        <w:rPr>
          <w:b/>
          <w:bCs/>
          <w:sz w:val="22"/>
          <w:szCs w:val="22"/>
        </w:rPr>
        <w:t>DO PROPONENTE</w:t>
      </w:r>
    </w:p>
    <w:p w14:paraId="762D70D7" w14:textId="77777777" w:rsidR="00FB50E9" w:rsidRPr="00B64996" w:rsidRDefault="00FB50E9" w:rsidP="00FB50E9">
      <w:pPr>
        <w:pStyle w:val="Default"/>
        <w:rPr>
          <w:b/>
          <w:bCs/>
          <w:sz w:val="20"/>
          <w:szCs w:val="22"/>
        </w:rPr>
      </w:pPr>
    </w:p>
    <w:p w14:paraId="484EE28A" w14:textId="36E6ECB0" w:rsidR="00FB50E9" w:rsidRPr="008A32ED" w:rsidRDefault="00FB50E9" w:rsidP="00FB50E9">
      <w:pPr>
        <w:pStyle w:val="Default"/>
        <w:jc w:val="both"/>
        <w:rPr>
          <w:sz w:val="22"/>
          <w:szCs w:val="22"/>
        </w:rPr>
      </w:pPr>
      <w:r w:rsidRPr="00B64996">
        <w:rPr>
          <w:color w:val="FF0000"/>
          <w:sz w:val="20"/>
          <w:szCs w:val="22"/>
        </w:rPr>
        <w:t>[IDENTIFICAÇÃO DO PROPONENTE</w:t>
      </w:r>
      <w:r w:rsidR="00B64996" w:rsidRPr="00B64996">
        <w:rPr>
          <w:color w:val="FF0000"/>
          <w:sz w:val="20"/>
          <w:szCs w:val="22"/>
        </w:rPr>
        <w:t xml:space="preserve"> – Razão social</w:t>
      </w:r>
      <w:r w:rsidRPr="008A32ED">
        <w:rPr>
          <w:color w:val="FF0000"/>
          <w:sz w:val="22"/>
          <w:szCs w:val="22"/>
        </w:rPr>
        <w:t>]</w:t>
      </w:r>
      <w:r w:rsidRPr="008A32ED">
        <w:rPr>
          <w:sz w:val="22"/>
          <w:szCs w:val="22"/>
        </w:rPr>
        <w:t xml:space="preserve">, inscrito no CNPJ sob nº </w:t>
      </w:r>
      <w:r w:rsidRPr="008A32ED">
        <w:rPr>
          <w:color w:val="FF0000"/>
          <w:sz w:val="22"/>
          <w:szCs w:val="22"/>
        </w:rPr>
        <w:t>XX</w:t>
      </w:r>
      <w:r w:rsidRPr="008A32ED">
        <w:rPr>
          <w:sz w:val="22"/>
          <w:szCs w:val="22"/>
        </w:rPr>
        <w:t xml:space="preserve">, por intermédio de seu representante legal, vem apresentar proposta de patrocínio, acompanhada dos documentos comprobatórios de sua fiel representação, habilitação jurídica e regularidade fiscal, comprometendo-se a honrar, em caráter irrevogável e irretratável, o Contrato de Concessão de Patrocínio para o projeto </w:t>
      </w:r>
      <w:r w:rsidRPr="008A32ED">
        <w:rPr>
          <w:color w:val="FF0000"/>
          <w:sz w:val="22"/>
          <w:szCs w:val="22"/>
        </w:rPr>
        <w:t>[NOME DO PROJETO]</w:t>
      </w:r>
      <w:r w:rsidRPr="008A32ED">
        <w:rPr>
          <w:sz w:val="22"/>
          <w:szCs w:val="22"/>
        </w:rPr>
        <w:t xml:space="preserve"> DECLARA, para todos os fins, que:</w:t>
      </w:r>
    </w:p>
    <w:p w14:paraId="15559A7B" w14:textId="77777777" w:rsidR="00FB50E9" w:rsidRPr="008A32ED" w:rsidRDefault="00FB50E9" w:rsidP="00FB50E9">
      <w:pPr>
        <w:pStyle w:val="Default"/>
        <w:widowControl/>
        <w:numPr>
          <w:ilvl w:val="0"/>
          <w:numId w:val="1"/>
        </w:numPr>
        <w:suppressAutoHyphens w:val="0"/>
        <w:adjustRightInd w:val="0"/>
        <w:ind w:left="0" w:firstLine="0"/>
        <w:jc w:val="both"/>
        <w:textAlignment w:val="auto"/>
        <w:rPr>
          <w:sz w:val="22"/>
          <w:szCs w:val="22"/>
        </w:rPr>
      </w:pPr>
      <w:r w:rsidRPr="008A32ED">
        <w:rPr>
          <w:sz w:val="22"/>
          <w:szCs w:val="22"/>
        </w:rPr>
        <w:t>Possui legítima e exclusiva titularidade dos direitos sobre a organização do projeto apresentado;</w:t>
      </w:r>
    </w:p>
    <w:p w14:paraId="10142C11" w14:textId="3B07C775" w:rsidR="00FB50E9" w:rsidRPr="008A32ED" w:rsidRDefault="00FB50E9" w:rsidP="00FB50E9">
      <w:pPr>
        <w:pStyle w:val="Default"/>
        <w:widowControl/>
        <w:numPr>
          <w:ilvl w:val="0"/>
          <w:numId w:val="1"/>
        </w:numPr>
        <w:suppressAutoHyphens w:val="0"/>
        <w:adjustRightInd w:val="0"/>
        <w:ind w:left="0" w:firstLine="0"/>
        <w:jc w:val="both"/>
        <w:textAlignment w:val="auto"/>
        <w:rPr>
          <w:sz w:val="22"/>
          <w:szCs w:val="22"/>
        </w:rPr>
      </w:pPr>
      <w:r w:rsidRPr="008A32ED">
        <w:rPr>
          <w:sz w:val="22"/>
          <w:szCs w:val="22"/>
        </w:rPr>
        <w:t xml:space="preserve">Tem pleno conhecimento da Política de Patrocínios vigente </w:t>
      </w:r>
      <w:r w:rsidR="00860E8F">
        <w:rPr>
          <w:sz w:val="22"/>
          <w:szCs w:val="22"/>
        </w:rPr>
        <w:t>d</w:t>
      </w:r>
      <w:r w:rsidRPr="008A32ED">
        <w:rPr>
          <w:sz w:val="22"/>
          <w:szCs w:val="22"/>
        </w:rPr>
        <w:t>o Patrocinador</w:t>
      </w:r>
      <w:r w:rsidR="00860E8F">
        <w:rPr>
          <w:sz w:val="22"/>
          <w:szCs w:val="22"/>
        </w:rPr>
        <w:t xml:space="preserve"> </w:t>
      </w:r>
      <w:r w:rsidR="00860E8F" w:rsidRPr="00526C81">
        <w:rPr>
          <w:sz w:val="22"/>
          <w:szCs w:val="22"/>
          <w:u w:val="single"/>
        </w:rPr>
        <w:t>referente aos itens listados abaixo</w:t>
      </w:r>
      <w:r w:rsidRPr="002568EE">
        <w:rPr>
          <w:sz w:val="22"/>
          <w:szCs w:val="22"/>
        </w:rPr>
        <w:t>,</w:t>
      </w:r>
      <w:r w:rsidRPr="008A32ED">
        <w:rPr>
          <w:sz w:val="22"/>
          <w:szCs w:val="22"/>
        </w:rPr>
        <w:t xml:space="preserve"> comprometendo-se a observar, durante a execução do Contrato, todas as condições nela estabelecidas, sob pena de aplicação de sanções previstas legal e contratualmente;</w:t>
      </w:r>
    </w:p>
    <w:p w14:paraId="70EB314F" w14:textId="77777777" w:rsidR="00FB50E9" w:rsidRPr="008A32ED" w:rsidRDefault="00FB50E9" w:rsidP="00FB50E9">
      <w:pPr>
        <w:pStyle w:val="Default"/>
        <w:widowControl/>
        <w:numPr>
          <w:ilvl w:val="0"/>
          <w:numId w:val="1"/>
        </w:numPr>
        <w:suppressAutoHyphens w:val="0"/>
        <w:adjustRightInd w:val="0"/>
        <w:ind w:left="0" w:firstLine="0"/>
        <w:jc w:val="both"/>
        <w:textAlignment w:val="auto"/>
        <w:rPr>
          <w:sz w:val="22"/>
          <w:szCs w:val="22"/>
        </w:rPr>
      </w:pPr>
      <w:r w:rsidRPr="008A32ED">
        <w:rPr>
          <w:sz w:val="22"/>
          <w:szCs w:val="22"/>
        </w:rPr>
        <w:t>Não possui nenhum impedimento para a concessão do patrocínio, em especial:</w:t>
      </w:r>
    </w:p>
    <w:p w14:paraId="09CF9931" w14:textId="77777777" w:rsidR="00FB50E9" w:rsidRPr="008A32ED" w:rsidRDefault="00FB50E9" w:rsidP="00FB50E9">
      <w:pPr>
        <w:pStyle w:val="Default"/>
        <w:widowControl/>
        <w:numPr>
          <w:ilvl w:val="0"/>
          <w:numId w:val="2"/>
        </w:numPr>
        <w:suppressAutoHyphens w:val="0"/>
        <w:adjustRightInd w:val="0"/>
        <w:ind w:left="0" w:firstLine="0"/>
        <w:jc w:val="both"/>
        <w:textAlignment w:val="auto"/>
        <w:rPr>
          <w:sz w:val="22"/>
          <w:szCs w:val="22"/>
        </w:rPr>
      </w:pPr>
      <w:r w:rsidRPr="008A32ED">
        <w:rPr>
          <w:bCs/>
          <w:sz w:val="22"/>
          <w:szCs w:val="22"/>
        </w:rPr>
        <w:t>Ser pessoa jurídica que detenha, entre os membros ou titulares de seus órgãos de administração (normativos e/ou deliberativos), de seus conselhos ou de seus comitês estatutários:</w:t>
      </w:r>
    </w:p>
    <w:p w14:paraId="7C349914" w14:textId="77777777" w:rsidR="00FB50E9" w:rsidRPr="008A32ED" w:rsidRDefault="00FB50E9" w:rsidP="00FB50E9">
      <w:pPr>
        <w:pStyle w:val="Default"/>
        <w:jc w:val="both"/>
        <w:rPr>
          <w:sz w:val="22"/>
          <w:szCs w:val="22"/>
        </w:rPr>
      </w:pPr>
      <w:r w:rsidRPr="008A32ED">
        <w:rPr>
          <w:rFonts w:ascii="Segoe UI Emoji" w:hAnsi="Segoe UI Emoji" w:cs="Segoe UI Emoji"/>
          <w:bCs/>
          <w:sz w:val="22"/>
          <w:szCs w:val="22"/>
        </w:rPr>
        <w:t>◾</w:t>
      </w:r>
      <w:r w:rsidRPr="008A32ED">
        <w:rPr>
          <w:bCs/>
          <w:sz w:val="22"/>
          <w:szCs w:val="22"/>
        </w:rPr>
        <w:t xml:space="preserve"> administradores, conselheiros ou membros de comitês estatuários do Banco ou das suas empresas controladas ou coligadas e/ou seus parentes até segundo grau;</w:t>
      </w:r>
    </w:p>
    <w:p w14:paraId="08E1A1E2" w14:textId="77777777" w:rsidR="00FB50E9" w:rsidRPr="008A32ED" w:rsidRDefault="00FB50E9" w:rsidP="00FB50E9">
      <w:pPr>
        <w:pStyle w:val="Default"/>
        <w:jc w:val="both"/>
        <w:rPr>
          <w:sz w:val="22"/>
          <w:szCs w:val="22"/>
        </w:rPr>
      </w:pPr>
      <w:r w:rsidRPr="008A32ED">
        <w:rPr>
          <w:rFonts w:ascii="Segoe UI Emoji" w:hAnsi="Segoe UI Emoji" w:cs="Segoe UI Emoji"/>
          <w:bCs/>
          <w:sz w:val="22"/>
          <w:szCs w:val="22"/>
        </w:rPr>
        <w:t>◾</w:t>
      </w:r>
      <w:r w:rsidRPr="008A32ED">
        <w:rPr>
          <w:bCs/>
          <w:sz w:val="22"/>
          <w:szCs w:val="22"/>
        </w:rPr>
        <w:t xml:space="preserve"> empregados do Banco ou das suas empresas controladas ou coligadas e/ou seus parentes de segundo grau.</w:t>
      </w:r>
    </w:p>
    <w:p w14:paraId="530C1A44" w14:textId="2C6488B0" w:rsidR="00FB50E9" w:rsidRPr="008A32ED" w:rsidRDefault="00FB50E9" w:rsidP="00FB50E9">
      <w:pPr>
        <w:pStyle w:val="Default"/>
        <w:jc w:val="both"/>
        <w:rPr>
          <w:bCs/>
          <w:color w:val="FF0000"/>
          <w:sz w:val="22"/>
          <w:szCs w:val="22"/>
        </w:rPr>
      </w:pPr>
      <w:r w:rsidRPr="008A32ED">
        <w:rPr>
          <w:bCs/>
          <w:sz w:val="22"/>
          <w:szCs w:val="22"/>
        </w:rPr>
        <w:t>b) ser pessoa física</w:t>
      </w:r>
      <w:r w:rsidR="002568EE">
        <w:rPr>
          <w:bCs/>
          <w:sz w:val="22"/>
          <w:szCs w:val="22"/>
        </w:rPr>
        <w:t>;</w:t>
      </w:r>
    </w:p>
    <w:p w14:paraId="12588144" w14:textId="77777777" w:rsidR="00FB50E9" w:rsidRPr="008A32ED" w:rsidRDefault="00FB50E9" w:rsidP="00FB50E9">
      <w:pPr>
        <w:pStyle w:val="Default"/>
        <w:jc w:val="both"/>
        <w:rPr>
          <w:bCs/>
          <w:color w:val="FF0000"/>
          <w:sz w:val="22"/>
          <w:szCs w:val="22"/>
        </w:rPr>
      </w:pPr>
      <w:r w:rsidRPr="008A32ED">
        <w:rPr>
          <w:bCs/>
          <w:sz w:val="22"/>
          <w:szCs w:val="22"/>
        </w:rPr>
        <w:t>c) que não desfrutem de bom conceito na comunidade, gozem de má reputação ou falta de integridade.</w:t>
      </w:r>
    </w:p>
    <w:p w14:paraId="6863CA05" w14:textId="1E5C4469" w:rsidR="00FB50E9" w:rsidRPr="008A32ED" w:rsidRDefault="00FB50E9" w:rsidP="00FB50E9">
      <w:pPr>
        <w:pStyle w:val="Default"/>
        <w:jc w:val="both"/>
        <w:rPr>
          <w:bCs/>
          <w:color w:val="FF0000"/>
          <w:sz w:val="22"/>
          <w:szCs w:val="22"/>
        </w:rPr>
      </w:pPr>
      <w:r w:rsidRPr="00502B40">
        <w:rPr>
          <w:b/>
          <w:bCs/>
          <w:color w:val="auto"/>
          <w:sz w:val="22"/>
          <w:szCs w:val="22"/>
        </w:rPr>
        <w:t>IV</w:t>
      </w:r>
      <w:r w:rsidR="00502B40" w:rsidRPr="00502B40">
        <w:rPr>
          <w:b/>
          <w:bCs/>
          <w:color w:val="auto"/>
          <w:sz w:val="22"/>
          <w:szCs w:val="22"/>
        </w:rPr>
        <w:t>.</w:t>
      </w:r>
      <w:r w:rsidRPr="008A32ED">
        <w:rPr>
          <w:bCs/>
          <w:color w:val="auto"/>
          <w:sz w:val="22"/>
          <w:szCs w:val="22"/>
        </w:rPr>
        <w:t xml:space="preserve"> </w:t>
      </w:r>
      <w:r w:rsidRPr="008A32ED">
        <w:rPr>
          <w:bCs/>
          <w:color w:val="auto"/>
          <w:sz w:val="22"/>
          <w:szCs w:val="22"/>
        </w:rPr>
        <w:tab/>
      </w:r>
      <w:r w:rsidRPr="008A32ED">
        <w:rPr>
          <w:sz w:val="22"/>
          <w:szCs w:val="22"/>
        </w:rPr>
        <w:t>A presente solicitação não é requerida para patrocinar projetos:</w:t>
      </w:r>
    </w:p>
    <w:p w14:paraId="574A041F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 xml:space="preserve">a) que prejudiquem a imagem do </w:t>
      </w:r>
      <w:r w:rsidRPr="008A32ED">
        <w:rPr>
          <w:rFonts w:cs="Arial"/>
          <w:bCs/>
          <w:color w:val="000000"/>
          <w:sz w:val="22"/>
          <w:szCs w:val="22"/>
        </w:rPr>
        <w:t>Banco, de suas controladas, subsidiárias ou coligadas ou que</w:t>
      </w:r>
      <w:r w:rsidRPr="008A32ED">
        <w:rPr>
          <w:rFonts w:cs="Arial"/>
          <w:iCs/>
          <w:sz w:val="22"/>
          <w:szCs w:val="22"/>
        </w:rPr>
        <w:t xml:space="preserve"> atentem contra a ordem pública;</w:t>
      </w:r>
    </w:p>
    <w:p w14:paraId="4D8CFF17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b) que infrinjam o Código de Defesa do Consumidor ou qualquer outra lei ou norma jurídica vigente no país;</w:t>
      </w:r>
    </w:p>
    <w:p w14:paraId="3522E96D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c) que causem, ou possam vir a causar, impacto nocivo à saúde e/ou ao meio ambiente;</w:t>
      </w:r>
    </w:p>
    <w:p w14:paraId="1761CCCC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d) que façam apologia ao uso de bebidas alcoólicas, cigarro ou outras drogas;</w:t>
      </w:r>
    </w:p>
    <w:p w14:paraId="1DFA6B8E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e) que sejam ligados a jogos de azar ou especulativos, salvo se regulados em legislação específica;</w:t>
      </w:r>
    </w:p>
    <w:p w14:paraId="2AFCD7F7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f) que envolvam maus tratos a animais;</w:t>
      </w:r>
    </w:p>
    <w:p w14:paraId="40F5ED1B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g) que explorem trabalho infantil, degradante ou escravo;</w:t>
      </w:r>
    </w:p>
    <w:p w14:paraId="3595FE80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h) que violem direitos de terceiros, incluídos os de propriedade intelectual;</w:t>
      </w:r>
    </w:p>
    <w:p w14:paraId="5651383C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i) que evidenciem discriminação de gênero, raça, credo, orientação sexual ou preconceito de qualquer natureza;</w:t>
      </w:r>
    </w:p>
    <w:p w14:paraId="04E7376F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j) que façam uso de nomes, símbolos ou imagens que caracterizem promoção pessoal de autoridade ou servidor público;</w:t>
      </w:r>
    </w:p>
    <w:p w14:paraId="35464470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k) rifas, sorteios, contribuições e auxílios;</w:t>
      </w:r>
    </w:p>
    <w:p w14:paraId="63BC4F7B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l) confraternização entre empregados do Banco ou desses com clientes;</w:t>
      </w:r>
    </w:p>
    <w:p w14:paraId="4A4216DF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m) homenagens a pessoas, clubes, empresas ou instituições;</w:t>
      </w:r>
    </w:p>
    <w:p w14:paraId="64744625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n) de restauração de prédios, edificações, obras; restauros e manutenção de acervos (exceto aqueles enquadrados na Lei de Incentivo à Cultura);</w:t>
      </w:r>
    </w:p>
    <w:p w14:paraId="5BB3F12D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o) manifestações culturais de cunho político-partidário ou religioso;</w:t>
      </w:r>
    </w:p>
    <w:p w14:paraId="21382F3B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p) criação ou manutenção de sites na internet, blogs e de softwares;</w:t>
      </w:r>
    </w:p>
    <w:p w14:paraId="1E75381D" w14:textId="14F3DD5A" w:rsidR="00502B40" w:rsidRPr="00A8530B" w:rsidRDefault="00FB50E9" w:rsidP="00A8530B">
      <w:pPr>
        <w:jc w:val="both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q) específicos de edição de livros e publicações em geral, produção de obras musicais (gravações de CD e DVD), audiovisuais em geral (exceto aqueles enquadrados nas Leis de Incentivo à Cultura).</w:t>
      </w:r>
    </w:p>
    <w:p w14:paraId="46099CE9" w14:textId="77777777" w:rsidR="00FB50E9" w:rsidRPr="008A32ED" w:rsidRDefault="00FB50E9" w:rsidP="00FB50E9">
      <w:pPr>
        <w:jc w:val="right"/>
        <w:rPr>
          <w:rFonts w:cs="Arial"/>
          <w:iCs/>
          <w:sz w:val="22"/>
          <w:szCs w:val="22"/>
        </w:rPr>
      </w:pPr>
    </w:p>
    <w:p w14:paraId="79D570B5" w14:textId="554E0AE9" w:rsidR="00FB50E9" w:rsidRPr="008A32ED" w:rsidRDefault="00FB50E9" w:rsidP="00FB50E9">
      <w:pPr>
        <w:jc w:val="right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 xml:space="preserve">Porto Alegre, </w:t>
      </w:r>
      <w:r w:rsidRPr="008A32ED">
        <w:rPr>
          <w:rFonts w:cs="Arial"/>
          <w:iCs/>
          <w:color w:val="FF0000"/>
          <w:sz w:val="22"/>
          <w:szCs w:val="22"/>
        </w:rPr>
        <w:t xml:space="preserve">XX </w:t>
      </w:r>
      <w:r w:rsidRPr="008A32ED">
        <w:rPr>
          <w:rFonts w:cs="Arial"/>
          <w:iCs/>
          <w:sz w:val="22"/>
          <w:szCs w:val="22"/>
        </w:rPr>
        <w:t xml:space="preserve">de </w:t>
      </w:r>
      <w:r w:rsidRPr="008A32ED">
        <w:rPr>
          <w:rFonts w:cs="Arial"/>
          <w:iCs/>
          <w:color w:val="FF0000"/>
          <w:sz w:val="22"/>
          <w:szCs w:val="22"/>
        </w:rPr>
        <w:t xml:space="preserve">XX </w:t>
      </w:r>
      <w:r w:rsidRPr="008A32ED">
        <w:rPr>
          <w:rFonts w:cs="Arial"/>
          <w:iCs/>
          <w:sz w:val="22"/>
          <w:szCs w:val="22"/>
        </w:rPr>
        <w:t>de 202</w:t>
      </w:r>
      <w:r w:rsidR="00526C81">
        <w:rPr>
          <w:rFonts w:cs="Arial"/>
          <w:iCs/>
          <w:sz w:val="22"/>
          <w:szCs w:val="22"/>
        </w:rPr>
        <w:t>4</w:t>
      </w:r>
      <w:r w:rsidRPr="008A32ED">
        <w:rPr>
          <w:rFonts w:cs="Arial"/>
          <w:iCs/>
          <w:sz w:val="22"/>
          <w:szCs w:val="22"/>
        </w:rPr>
        <w:t>.</w:t>
      </w:r>
    </w:p>
    <w:p w14:paraId="35CCA7FB" w14:textId="77777777" w:rsidR="00FB50E9" w:rsidRPr="008A32ED" w:rsidRDefault="00FB50E9" w:rsidP="00FB50E9">
      <w:pPr>
        <w:jc w:val="both"/>
        <w:rPr>
          <w:rFonts w:cs="Arial"/>
          <w:iCs/>
          <w:sz w:val="22"/>
          <w:szCs w:val="22"/>
        </w:rPr>
      </w:pPr>
    </w:p>
    <w:p w14:paraId="07551E81" w14:textId="77777777" w:rsidR="00FB50E9" w:rsidRPr="008A32ED" w:rsidRDefault="00FB50E9" w:rsidP="00FB50E9">
      <w:pPr>
        <w:jc w:val="center"/>
        <w:rPr>
          <w:rFonts w:cs="Arial"/>
          <w:iCs/>
          <w:sz w:val="22"/>
          <w:szCs w:val="22"/>
        </w:rPr>
      </w:pPr>
      <w:r w:rsidRPr="008A32ED">
        <w:rPr>
          <w:rFonts w:cs="Arial"/>
          <w:iCs/>
          <w:sz w:val="22"/>
          <w:szCs w:val="22"/>
        </w:rPr>
        <w:t>____________________________________________________</w:t>
      </w:r>
    </w:p>
    <w:p w14:paraId="128011FB" w14:textId="2E057FE3" w:rsidR="00DB3639" w:rsidRDefault="00FB50E9" w:rsidP="00FB50E9">
      <w:pPr>
        <w:jc w:val="center"/>
        <w:rPr>
          <w:rFonts w:cs="Arial"/>
          <w:sz w:val="22"/>
          <w:szCs w:val="22"/>
        </w:rPr>
      </w:pPr>
      <w:r w:rsidRPr="008A32ED">
        <w:rPr>
          <w:rFonts w:cs="Arial"/>
          <w:sz w:val="22"/>
          <w:szCs w:val="22"/>
        </w:rPr>
        <w:t>Assinatura do Representante Legal do Proponente</w:t>
      </w:r>
    </w:p>
    <w:p w14:paraId="2407E8E1" w14:textId="44D4695F" w:rsidR="00526C81" w:rsidRDefault="00526C81" w:rsidP="00FB50E9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Nome:</w:t>
      </w:r>
    </w:p>
    <w:p w14:paraId="43C0E4C7" w14:textId="13611BAD" w:rsidR="00526C81" w:rsidRDefault="00526C81" w:rsidP="00FB50E9">
      <w:pPr>
        <w:jc w:val="center"/>
      </w:pPr>
      <w:r>
        <w:rPr>
          <w:rFonts w:cs="Arial"/>
          <w:sz w:val="22"/>
          <w:szCs w:val="22"/>
        </w:rPr>
        <w:t>CPF:</w:t>
      </w:r>
    </w:p>
    <w:sectPr w:rsidR="00526C81" w:rsidSect="00FB50E9">
      <w:headerReference w:type="default" r:id="rId7"/>
      <w:pgSz w:w="11906" w:h="16838"/>
      <w:pgMar w:top="1276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9BBA" w14:textId="77777777" w:rsidR="00FE3FED" w:rsidRDefault="00FE3FED" w:rsidP="00FB50E9">
      <w:r>
        <w:separator/>
      </w:r>
    </w:p>
  </w:endnote>
  <w:endnote w:type="continuationSeparator" w:id="0">
    <w:p w14:paraId="4621C48F" w14:textId="77777777" w:rsidR="00FE3FED" w:rsidRDefault="00FE3FED" w:rsidP="00FB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D02D" w14:textId="77777777" w:rsidR="00FE3FED" w:rsidRDefault="00FE3FED" w:rsidP="00FB50E9">
      <w:r>
        <w:separator/>
      </w:r>
    </w:p>
  </w:footnote>
  <w:footnote w:type="continuationSeparator" w:id="0">
    <w:p w14:paraId="414CA4FA" w14:textId="77777777" w:rsidR="00FE3FED" w:rsidRDefault="00FE3FED" w:rsidP="00FB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BE1F" w14:textId="77AD1698" w:rsidR="00FB50E9" w:rsidRDefault="00FB50E9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8BCE1" wp14:editId="2A9FB475">
              <wp:simplePos x="0" y="0"/>
              <wp:positionH relativeFrom="column">
                <wp:posOffset>2800350</wp:posOffset>
              </wp:positionH>
              <wp:positionV relativeFrom="paragraph">
                <wp:posOffset>-55245</wp:posOffset>
              </wp:positionV>
              <wp:extent cx="3286125" cy="276225"/>
              <wp:effectExtent l="0" t="0" r="9525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7BEEA" w14:textId="77777777" w:rsidR="00FB50E9" w:rsidRPr="002B1431" w:rsidRDefault="00FB50E9" w:rsidP="00FB50E9">
                          <w:pPr>
                            <w:jc w:val="center"/>
                            <w:rPr>
                              <w:rFonts w:asciiTheme="minorHAnsi" w:hAnsiTheme="minorHAnsi" w:cs="Arial"/>
                              <w:b/>
                              <w:color w:val="808080" w:themeColor="background1" w:themeShade="80"/>
                              <w:sz w:val="22"/>
                              <w:szCs w:val="24"/>
                            </w:rPr>
                          </w:pPr>
                          <w:r w:rsidRPr="00B13CD8">
                            <w:rPr>
                              <w:rFonts w:asciiTheme="minorHAnsi" w:hAnsiTheme="minorHAnsi" w:cs="Arial"/>
                              <w:b/>
                              <w:color w:val="808080" w:themeColor="background1" w:themeShade="80"/>
                              <w:sz w:val="22"/>
                              <w:szCs w:val="24"/>
                            </w:rPr>
                            <w:t>CREDENCIAMENTO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color w:val="808080" w:themeColor="background1" w:themeShade="80"/>
                              <w:sz w:val="22"/>
                              <w:szCs w:val="24"/>
                            </w:rPr>
                            <w:t xml:space="preserve"> - CONCESSÃO DE PATROCÍNIO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8BCE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0.5pt;margin-top:-4.35pt;width:258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" fillcolor="white [3201]" stroked="f" strokeweight=".5pt">
              <v:textbox>
                <w:txbxContent>
                  <w:p w14:paraId="39A7BEEA" w14:textId="77777777" w:rsidR="00FB50E9" w:rsidRPr="002B1431" w:rsidRDefault="00FB50E9" w:rsidP="00FB50E9">
                    <w:pPr>
                      <w:jc w:val="center"/>
                      <w:rPr>
                        <w:rFonts w:asciiTheme="minorHAnsi" w:hAnsiTheme="minorHAnsi" w:cs="Arial"/>
                        <w:b/>
                        <w:color w:val="808080" w:themeColor="background1" w:themeShade="80"/>
                        <w:sz w:val="22"/>
                        <w:szCs w:val="24"/>
                      </w:rPr>
                    </w:pPr>
                    <w:r w:rsidRPr="00B13CD8">
                      <w:rPr>
                        <w:rFonts w:asciiTheme="minorHAnsi" w:hAnsiTheme="minorHAnsi" w:cs="Arial"/>
                        <w:b/>
                        <w:color w:val="808080" w:themeColor="background1" w:themeShade="80"/>
                        <w:sz w:val="22"/>
                        <w:szCs w:val="24"/>
                      </w:rPr>
                      <w:t>CREDENCIAMENTO</w:t>
                    </w:r>
                    <w:r>
                      <w:rPr>
                        <w:rFonts w:asciiTheme="minorHAnsi" w:hAnsiTheme="minorHAnsi" w:cs="Arial"/>
                        <w:b/>
                        <w:color w:val="808080" w:themeColor="background1" w:themeShade="80"/>
                        <w:sz w:val="22"/>
                        <w:szCs w:val="24"/>
                      </w:rPr>
                      <w:t xml:space="preserve"> - CONCESSÃO DE PATROCÍNIO</w:t>
                    </w:r>
                  </w:p>
                </w:txbxContent>
              </v:textbox>
            </v:shape>
          </w:pict>
        </mc:Fallback>
      </mc:AlternateContent>
    </w:r>
    <w:r w:rsidRPr="009B6047"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11BAC384" wp14:editId="797199FC">
          <wp:simplePos x="0" y="0"/>
          <wp:positionH relativeFrom="margin">
            <wp:posOffset>-47625</wp:posOffset>
          </wp:positionH>
          <wp:positionV relativeFrom="paragraph">
            <wp:posOffset>-124460</wp:posOffset>
          </wp:positionV>
          <wp:extent cx="1718945" cy="431800"/>
          <wp:effectExtent l="0" t="0" r="0" b="0"/>
          <wp:wrapTopAndBottom/>
          <wp:docPr id="15" name="Imagem 15" descr="I:\Marketing-GPP\GPP\2021\JOBS 2021\MK - Unidade de Marketing\MK-0053-21 - Rebranding\Marca\PNG\Horizontal\Banrisul2022_Horizontal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-GPP\GPP\2021\JOBS 2021\MK - Unidade de Marketing\MK-0053-21 - Rebranding\Marca\PNG\Horizontal\Banrisul2022_Horizontal_azu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70" t="37954" r="21418" b="37627"/>
                  <a:stretch/>
                </pic:blipFill>
                <pic:spPr bwMode="auto">
                  <a:xfrm>
                    <a:off x="0" y="0"/>
                    <a:ext cx="17189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4F4"/>
    <w:multiLevelType w:val="hybridMultilevel"/>
    <w:tmpl w:val="F83CC948"/>
    <w:lvl w:ilvl="0" w:tplc="6BD2C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96AD7"/>
    <w:multiLevelType w:val="hybridMultilevel"/>
    <w:tmpl w:val="9E4C4430"/>
    <w:lvl w:ilvl="0" w:tplc="1F8822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E9"/>
    <w:rsid w:val="002568EE"/>
    <w:rsid w:val="002F134C"/>
    <w:rsid w:val="00415AF0"/>
    <w:rsid w:val="004D0B66"/>
    <w:rsid w:val="00502B40"/>
    <w:rsid w:val="005054A8"/>
    <w:rsid w:val="00526C81"/>
    <w:rsid w:val="00606734"/>
    <w:rsid w:val="00860E8F"/>
    <w:rsid w:val="0092588D"/>
    <w:rsid w:val="009D25EF"/>
    <w:rsid w:val="00A8530B"/>
    <w:rsid w:val="00AF0B07"/>
    <w:rsid w:val="00B64996"/>
    <w:rsid w:val="00B967C1"/>
    <w:rsid w:val="00C03DB0"/>
    <w:rsid w:val="00DB3639"/>
    <w:rsid w:val="00FB50E9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2B5C4B"/>
  <w15:chartTrackingRefBased/>
  <w15:docId w15:val="{ADB73F43-5FA7-47D7-BE18-E7FA07E2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E9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5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0E9"/>
  </w:style>
  <w:style w:type="paragraph" w:styleId="Rodap">
    <w:name w:val="footer"/>
    <w:basedOn w:val="Normal"/>
    <w:link w:val="RodapChar"/>
    <w:uiPriority w:val="99"/>
    <w:unhideWhenUsed/>
    <w:rsid w:val="00FB5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0E9"/>
  </w:style>
  <w:style w:type="paragraph" w:styleId="PargrafodaLista">
    <w:name w:val="List Paragraph"/>
    <w:basedOn w:val="Normal"/>
    <w:link w:val="PargrafodaListaChar"/>
    <w:uiPriority w:val="34"/>
    <w:qFormat/>
    <w:rsid w:val="00FB50E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B50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50E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50E9"/>
    <w:rPr>
      <w:rFonts w:ascii="Arial" w:eastAsia="Times New Roman" w:hAnsi="Arial" w:cs="Times New Roman"/>
      <w:sz w:val="20"/>
      <w:szCs w:val="20"/>
      <w:lang w:val="pt-PT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sid w:val="00FB50E9"/>
    <w:rPr>
      <w:rFonts w:ascii="Arial" w:eastAsia="Times New Roman" w:hAnsi="Arial" w:cs="Times New Roman"/>
      <w:sz w:val="20"/>
      <w:szCs w:val="20"/>
      <w:lang w:val="pt-PT" w:eastAsia="pt-BR"/>
    </w:rPr>
  </w:style>
  <w:style w:type="paragraph" w:customStyle="1" w:styleId="Default">
    <w:name w:val="Default"/>
    <w:rsid w:val="00FB50E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67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67C1"/>
    <w:rPr>
      <w:rFonts w:ascii="Arial" w:eastAsia="Times New Roman" w:hAnsi="Arial" w:cs="Times New Roman"/>
      <w:b/>
      <w:bCs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D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DB0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Banrisul S.A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Ovalhes De Freitas</dc:creator>
  <cp:keywords/>
  <dc:description/>
  <cp:lastModifiedBy>Ana Torres</cp:lastModifiedBy>
  <cp:revision>2</cp:revision>
  <dcterms:created xsi:type="dcterms:W3CDTF">2024-06-04T12:35:00Z</dcterms:created>
  <dcterms:modified xsi:type="dcterms:W3CDTF">2024-06-04T12:35:00Z</dcterms:modified>
</cp:coreProperties>
</file>